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C7368"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Prime Commercial Office Space in THE PARK ON 16TH, </w:t>
      </w:r>
      <w:proofErr w:type="spellStart"/>
      <w:r>
        <w:rPr>
          <w:rFonts w:ascii="AppleSystemUIFont" w:eastAsiaTheme="minorHAnsi" w:hAnsi="AppleSystemUIFont" w:cs="AppleSystemUIFont"/>
          <w:sz w:val="26"/>
          <w:szCs w:val="26"/>
          <w:lang w:val="en-GB" w:eastAsia="en-US"/>
          <w14:ligatures w14:val="standardContextual"/>
        </w:rPr>
        <w:t>Randjespark</w:t>
      </w:r>
      <w:proofErr w:type="spellEnd"/>
      <w:r>
        <w:rPr>
          <w:rFonts w:ascii="AppleSystemUIFont" w:eastAsiaTheme="minorHAnsi" w:hAnsi="AppleSystemUIFont" w:cs="AppleSystemUIFont"/>
          <w:sz w:val="26"/>
          <w:szCs w:val="26"/>
          <w:lang w:val="en-GB" w:eastAsia="en-US"/>
          <w14:ligatures w14:val="standardContextual"/>
        </w:rPr>
        <w:t xml:space="preserve">, </w:t>
      </w:r>
      <w:proofErr w:type="spellStart"/>
      <w:r>
        <w:rPr>
          <w:rFonts w:ascii="AppleSystemUIFont" w:eastAsiaTheme="minorHAnsi" w:hAnsi="AppleSystemUIFont" w:cs="AppleSystemUIFont"/>
          <w:sz w:val="26"/>
          <w:szCs w:val="26"/>
          <w:lang w:val="en-GB" w:eastAsia="en-US"/>
          <w14:ligatures w14:val="standardContextual"/>
        </w:rPr>
        <w:t>Midrand</w:t>
      </w:r>
      <w:proofErr w:type="spellEnd"/>
      <w:r>
        <w:rPr>
          <w:rFonts w:ascii="AppleSystemUIFont" w:eastAsiaTheme="minorHAnsi" w:hAnsi="AppleSystemUIFont" w:cs="AppleSystemUIFont"/>
          <w:sz w:val="26"/>
          <w:szCs w:val="26"/>
          <w:lang w:val="en-GB" w:eastAsia="en-US"/>
          <w14:ligatures w14:val="standardContextual"/>
        </w:rPr>
        <w:t xml:space="preserve">: </w:t>
      </w:r>
    </w:p>
    <w:p w14:paraId="6AC44AD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 </w:t>
      </w:r>
      <w:proofErr w:type="spellStart"/>
      <w:r>
        <w:rPr>
          <w:rFonts w:ascii="AppleSystemUIFont" w:eastAsiaTheme="minorHAnsi" w:hAnsi="AppleSystemUIFont" w:cs="AppleSystemUIFont"/>
          <w:sz w:val="26"/>
          <w:szCs w:val="26"/>
          <w:lang w:val="en-GB" w:eastAsia="en-US"/>
          <w14:ligatures w14:val="standardContextual"/>
        </w:rPr>
        <w:t>SmartMove</w:t>
      </w:r>
      <w:proofErr w:type="spellEnd"/>
      <w:r>
        <w:rPr>
          <w:rFonts w:ascii="AppleSystemUIFont" w:eastAsiaTheme="minorHAnsi" w:hAnsi="AppleSystemUIFont" w:cs="AppleSystemUIFont"/>
          <w:sz w:val="26"/>
          <w:szCs w:val="26"/>
          <w:lang w:val="en-GB" w:eastAsia="en-US"/>
          <w14:ligatures w14:val="standardContextual"/>
        </w:rPr>
        <w:t xml:space="preserve"> + Black Friday Smart Incentive: (Valid until 31 Jan 2024)</w:t>
      </w:r>
    </w:p>
    <w:p w14:paraId="07786098"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125% off your 1st year's rental back in benefits + 10 months free parking or utilities (subject to a </w:t>
      </w:r>
      <w:proofErr w:type="gramStart"/>
      <w:r>
        <w:rPr>
          <w:rFonts w:ascii="AppleSystemUIFont" w:eastAsiaTheme="minorHAnsi" w:hAnsi="AppleSystemUIFont" w:cs="AppleSystemUIFont"/>
          <w:sz w:val="26"/>
          <w:szCs w:val="26"/>
          <w:lang w:val="en-GB" w:eastAsia="en-US"/>
          <w14:ligatures w14:val="standardContextual"/>
        </w:rPr>
        <w:t>5 year</w:t>
      </w:r>
      <w:proofErr w:type="gramEnd"/>
      <w:r>
        <w:rPr>
          <w:rFonts w:ascii="AppleSystemUIFont" w:eastAsiaTheme="minorHAnsi" w:hAnsi="AppleSystemUIFont" w:cs="AppleSystemUIFont"/>
          <w:sz w:val="26"/>
          <w:szCs w:val="26"/>
          <w:lang w:val="en-GB" w:eastAsia="en-US"/>
          <w14:ligatures w14:val="standardContextual"/>
        </w:rPr>
        <w:t xml:space="preserve"> lease) or, </w:t>
      </w:r>
    </w:p>
    <w:p w14:paraId="301E6124"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75% off your 1st year's rental back in benefits + 6 months free parking or </w:t>
      </w:r>
      <w:proofErr w:type="gramStart"/>
      <w:r>
        <w:rPr>
          <w:rFonts w:ascii="AppleSystemUIFont" w:eastAsiaTheme="minorHAnsi" w:hAnsi="AppleSystemUIFont" w:cs="AppleSystemUIFont"/>
          <w:sz w:val="26"/>
          <w:szCs w:val="26"/>
          <w:lang w:val="en-GB" w:eastAsia="en-US"/>
          <w14:ligatures w14:val="standardContextual"/>
        </w:rPr>
        <w:t>utilities(</w:t>
      </w:r>
      <w:proofErr w:type="gramEnd"/>
      <w:r>
        <w:rPr>
          <w:rFonts w:ascii="AppleSystemUIFont" w:eastAsiaTheme="minorHAnsi" w:hAnsi="AppleSystemUIFont" w:cs="AppleSystemUIFont"/>
          <w:sz w:val="26"/>
          <w:szCs w:val="26"/>
          <w:lang w:val="en-GB" w:eastAsia="en-US"/>
          <w14:ligatures w14:val="standardContextual"/>
        </w:rPr>
        <w:t>subject to a 3 year lease.</w:t>
      </w:r>
    </w:p>
    <w:p w14:paraId="1881653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3714BF3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 Location: </w:t>
      </w:r>
    </w:p>
    <w:p w14:paraId="31F90284"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Situated </w:t>
      </w:r>
      <w:proofErr w:type="gramStart"/>
      <w:r>
        <w:rPr>
          <w:rFonts w:ascii="AppleSystemUIFont" w:eastAsiaTheme="minorHAnsi" w:hAnsi="AppleSystemUIFont" w:cs="AppleSystemUIFont"/>
          <w:sz w:val="26"/>
          <w:szCs w:val="26"/>
          <w:lang w:val="en-GB" w:eastAsia="en-US"/>
          <w14:ligatures w14:val="standardContextual"/>
        </w:rPr>
        <w:t xml:space="preserve">in  </w:t>
      </w:r>
      <w:proofErr w:type="spellStart"/>
      <w:r>
        <w:rPr>
          <w:rFonts w:ascii="AppleSystemUIFont" w:eastAsiaTheme="minorHAnsi" w:hAnsi="AppleSystemUIFont" w:cs="AppleSystemUIFont"/>
          <w:sz w:val="26"/>
          <w:szCs w:val="26"/>
          <w:lang w:val="en-GB" w:eastAsia="en-US"/>
          <w14:ligatures w14:val="standardContextual"/>
        </w:rPr>
        <w:t>Randjespark</w:t>
      </w:r>
      <w:proofErr w:type="spellEnd"/>
      <w:proofErr w:type="gramEnd"/>
      <w:r>
        <w:rPr>
          <w:rFonts w:ascii="AppleSystemUIFont" w:eastAsiaTheme="minorHAnsi" w:hAnsi="AppleSystemUIFont" w:cs="AppleSystemUIFont"/>
          <w:sz w:val="26"/>
          <w:szCs w:val="26"/>
          <w:lang w:val="en-GB" w:eastAsia="en-US"/>
          <w14:ligatures w14:val="standardContextual"/>
        </w:rPr>
        <w:t>, just of the N1 highway and with easy access to New road and Olifantsfontein Road, this park offers large floor plates at low rentals suitable for clients that need bigger space.</w:t>
      </w:r>
    </w:p>
    <w:p w14:paraId="38E251C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5D671DBF"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 Access: </w:t>
      </w:r>
    </w:p>
    <w:p w14:paraId="57ED10E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24-hour access control, guaranteeing a secure and comfortable workspace</w:t>
      </w:r>
    </w:p>
    <w:p w14:paraId="3CAEA365"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12BF30F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 Space Available: </w:t>
      </w:r>
    </w:p>
    <w:p w14:paraId="4BC6FE7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Modern and refurbished office space, spanning the area spaces of:</w:t>
      </w:r>
    </w:p>
    <w:p w14:paraId="2C1D5A6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D20D65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D, 1st Floor (2419 sqm at R39.35.53 / sqm Nett rental p/m)</w:t>
      </w:r>
    </w:p>
    <w:p w14:paraId="6FCC7E2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D, Ground Floor (1013 sqm at R39.35 / sqm Nett rental p/m)</w:t>
      </w:r>
    </w:p>
    <w:p w14:paraId="1311A72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E, First Floor (1313 sqm at R39.35 / sqm Nett rental p/m)</w:t>
      </w:r>
    </w:p>
    <w:p w14:paraId="2746EB3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F, 1st Floor (2415 sqm at R39.35 / sqm Nett rental p/m)</w:t>
      </w:r>
    </w:p>
    <w:p w14:paraId="66BAB1F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F, Ground Floor (2423 sqm at R39.35 / sqm Nett rental p/m)</w:t>
      </w:r>
    </w:p>
    <w:p w14:paraId="234921E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F, Lower Ground Floor (2373 sqm at R29.35 / sqm Nett rental p/m)</w:t>
      </w:r>
    </w:p>
    <w:p w14:paraId="47A73D7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5EECDA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L, 1st Floor (188 sqm at R49.53sqm Nett rental p/m)</w:t>
      </w:r>
    </w:p>
    <w:p w14:paraId="6555944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M, 1st Floor (377 sqm at R49.53sqm Nett rental p/m)</w:t>
      </w:r>
    </w:p>
    <w:p w14:paraId="1F26629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R, 1st Floor (640 sqm at R49.53sqm Nett rental p/m)</w:t>
      </w:r>
    </w:p>
    <w:p w14:paraId="1EA17C9F"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Block Q, 1st Floor (1380 sqm at R49.53sqm Nett rental p/m)</w:t>
      </w:r>
    </w:p>
    <w:p w14:paraId="3436AEF6"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 Block Q, Ground Floor </w:t>
      </w:r>
      <w:proofErr w:type="spellStart"/>
      <w:r>
        <w:rPr>
          <w:rFonts w:ascii="AppleSystemUIFont" w:eastAsiaTheme="minorHAnsi" w:hAnsi="AppleSystemUIFont" w:cs="AppleSystemUIFont"/>
          <w:sz w:val="26"/>
          <w:szCs w:val="26"/>
          <w:lang w:val="en-GB" w:eastAsia="en-US"/>
          <w14:ligatures w14:val="standardContextual"/>
        </w:rPr>
        <w:t>Floor</w:t>
      </w:r>
      <w:proofErr w:type="spellEnd"/>
      <w:r>
        <w:rPr>
          <w:rFonts w:ascii="AppleSystemUIFont" w:eastAsiaTheme="minorHAnsi" w:hAnsi="AppleSystemUIFont" w:cs="AppleSystemUIFont"/>
          <w:sz w:val="26"/>
          <w:szCs w:val="26"/>
          <w:lang w:val="en-GB" w:eastAsia="en-US"/>
          <w14:ligatures w14:val="standardContextual"/>
        </w:rPr>
        <w:t xml:space="preserve"> (1435 sqm at R49.53sqm Nett rental p/m)</w:t>
      </w:r>
    </w:p>
    <w:p w14:paraId="30E2ECF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Entire Block Q, (2816 sqm at R49.53sqm Nett rental p/m)</w:t>
      </w:r>
    </w:p>
    <w:p w14:paraId="0CAA3C5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9D8AED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Configuration Options: Entire building or subdivide floors per section / wing.</w:t>
      </w:r>
    </w:p>
    <w:p w14:paraId="08B75508"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Features:</w:t>
      </w:r>
    </w:p>
    <w:p w14:paraId="7C45C3EF"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Expansive windows for natural light and </w:t>
      </w:r>
      <w:proofErr w:type="spellStart"/>
      <w:r>
        <w:rPr>
          <w:rFonts w:ascii="AppleSystemUIFont" w:eastAsiaTheme="minorHAnsi" w:hAnsi="AppleSystemUIFont" w:cs="AppleSystemUIFont"/>
          <w:sz w:val="26"/>
          <w:szCs w:val="26"/>
          <w:lang w:val="en-GB" w:eastAsia="en-US"/>
          <w14:ligatures w14:val="standardContextual"/>
        </w:rPr>
        <w:t>breathtaking</w:t>
      </w:r>
      <w:proofErr w:type="spellEnd"/>
      <w:r>
        <w:rPr>
          <w:rFonts w:ascii="AppleSystemUIFont" w:eastAsiaTheme="minorHAnsi" w:hAnsi="AppleSystemUIFont" w:cs="AppleSystemUIFont"/>
          <w:sz w:val="26"/>
          <w:szCs w:val="26"/>
          <w:lang w:val="en-GB" w:eastAsia="en-US"/>
          <w14:ligatures w14:val="standardContextual"/>
        </w:rPr>
        <w:t xml:space="preserve"> views</w:t>
      </w:r>
    </w:p>
    <w:p w14:paraId="1B7A923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Tranquil setting with landscaped gardens and fountains.</w:t>
      </w:r>
    </w:p>
    <w:p w14:paraId="48486BD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24-hour security, access control, and </w:t>
      </w:r>
      <w:proofErr w:type="spellStart"/>
      <w:r>
        <w:rPr>
          <w:rFonts w:ascii="AppleSystemUIFont" w:eastAsiaTheme="minorHAnsi" w:hAnsi="AppleSystemUIFont" w:cs="AppleSystemUIFont"/>
          <w:sz w:val="26"/>
          <w:szCs w:val="26"/>
          <w:lang w:val="en-GB" w:eastAsia="en-US"/>
          <w14:ligatures w14:val="standardContextual"/>
        </w:rPr>
        <w:t>fiber</w:t>
      </w:r>
      <w:proofErr w:type="spellEnd"/>
      <w:r>
        <w:rPr>
          <w:rFonts w:ascii="AppleSystemUIFont" w:eastAsiaTheme="minorHAnsi" w:hAnsi="AppleSystemUIFont" w:cs="AppleSystemUIFont"/>
          <w:sz w:val="26"/>
          <w:szCs w:val="26"/>
          <w:lang w:val="en-GB" w:eastAsia="en-US"/>
          <w14:ligatures w14:val="standardContextual"/>
        </w:rPr>
        <w:t xml:space="preserve"> optics broadband connectivity and Full Backup Power</w:t>
      </w:r>
    </w:p>
    <w:p w14:paraId="1D5E473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4DDD0B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0C9D7D0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Amenities:</w:t>
      </w:r>
    </w:p>
    <w:p w14:paraId="10D299B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w:t>
      </w:r>
      <w:proofErr w:type="gramStart"/>
      <w:r>
        <w:rPr>
          <w:rFonts w:ascii="AppleSystemUIFont" w:eastAsiaTheme="minorHAnsi" w:hAnsi="AppleSystemUIFont" w:cs="AppleSystemUIFont"/>
          <w:sz w:val="26"/>
          <w:szCs w:val="26"/>
          <w:lang w:val="en-GB" w:eastAsia="en-US"/>
          <w14:ligatures w14:val="standardContextual"/>
        </w:rPr>
        <w:t>Large</w:t>
      </w:r>
      <w:proofErr w:type="gramEnd"/>
      <w:r>
        <w:rPr>
          <w:rFonts w:ascii="AppleSystemUIFont" w:eastAsiaTheme="minorHAnsi" w:hAnsi="AppleSystemUIFont" w:cs="AppleSystemUIFont"/>
          <w:sz w:val="26"/>
          <w:szCs w:val="26"/>
          <w:lang w:val="en-GB" w:eastAsia="en-US"/>
          <w14:ligatures w14:val="standardContextual"/>
        </w:rPr>
        <w:t xml:space="preserve"> basement parking area</w:t>
      </w:r>
    </w:p>
    <w:p w14:paraId="7A5FB3F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lastRenderedPageBreak/>
        <w:t>o This park offers large floor plates at low rentals suitable for clients that need bigger space</w:t>
      </w:r>
    </w:p>
    <w:p w14:paraId="44888E5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5CA21B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67CF99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Convenience, Transport and Routes: </w:t>
      </w:r>
    </w:p>
    <w:p w14:paraId="338117D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Close to New Road Offramp, </w:t>
      </w:r>
      <w:proofErr w:type="spellStart"/>
      <w:r>
        <w:rPr>
          <w:rFonts w:ascii="AppleSystemUIFont" w:eastAsiaTheme="minorHAnsi" w:hAnsi="AppleSystemUIFont" w:cs="AppleSystemUIFont"/>
          <w:sz w:val="26"/>
          <w:szCs w:val="26"/>
          <w:lang w:val="en-GB" w:eastAsia="en-US"/>
          <w14:ligatures w14:val="standardContextual"/>
        </w:rPr>
        <w:t>Midrand</w:t>
      </w:r>
      <w:proofErr w:type="spellEnd"/>
      <w:r>
        <w:rPr>
          <w:rFonts w:ascii="AppleSystemUIFont" w:eastAsiaTheme="minorHAnsi" w:hAnsi="AppleSystemUIFont" w:cs="AppleSystemUIFont"/>
          <w:sz w:val="26"/>
          <w:szCs w:val="26"/>
          <w:lang w:val="en-GB" w:eastAsia="en-US"/>
          <w14:ligatures w14:val="standardContextual"/>
        </w:rPr>
        <w:t xml:space="preserve"> Gautrain Station, and major arterial routes</w:t>
      </w:r>
    </w:p>
    <w:p w14:paraId="7A7B525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Immediate access to main arterial routes, including the N1, providing seamless connections to key destinations.</w:t>
      </w:r>
    </w:p>
    <w:p w14:paraId="6811B96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0B02854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AC0AF7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Accessibility: </w:t>
      </w:r>
    </w:p>
    <w:p w14:paraId="4D194A6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o Situated near Sandridge Shopping Centre and </w:t>
      </w:r>
      <w:proofErr w:type="spellStart"/>
      <w:r>
        <w:rPr>
          <w:rFonts w:ascii="AppleSystemUIFont" w:eastAsiaTheme="minorHAnsi" w:hAnsi="AppleSystemUIFont" w:cs="AppleSystemUIFont"/>
          <w:sz w:val="26"/>
          <w:szCs w:val="26"/>
          <w:lang w:val="en-GB" w:eastAsia="en-US"/>
          <w14:ligatures w14:val="standardContextual"/>
        </w:rPr>
        <w:t>Carlswald</w:t>
      </w:r>
      <w:proofErr w:type="spellEnd"/>
      <w:r>
        <w:rPr>
          <w:rFonts w:ascii="AppleSystemUIFont" w:eastAsiaTheme="minorHAnsi" w:hAnsi="AppleSystemUIFont" w:cs="AppleSystemUIFont"/>
          <w:sz w:val="26"/>
          <w:szCs w:val="26"/>
          <w:lang w:val="en-GB" w:eastAsia="en-US"/>
          <w14:ligatures w14:val="standardContextual"/>
        </w:rPr>
        <w:t xml:space="preserve"> Life Centre, with an easy drive to The Mall of Africa, ensuring a range of retail and dining options.</w:t>
      </w:r>
    </w:p>
    <w:p w14:paraId="5E48B606"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267BE524"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A124B33"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Tenant Incentives: </w:t>
      </w:r>
    </w:p>
    <w:p w14:paraId="2ADBDB6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Great incentives currently on offer for a limited period. Rent free up to 50% of the benefit with tenant allowance up to 100% of the benefit and reduce your rental by up to R5/</w:t>
      </w:r>
      <w:proofErr w:type="gramStart"/>
      <w:r>
        <w:rPr>
          <w:rFonts w:ascii="AppleSystemUIFont" w:eastAsiaTheme="minorHAnsi" w:hAnsi="AppleSystemUIFont" w:cs="AppleSystemUIFont"/>
          <w:sz w:val="26"/>
          <w:szCs w:val="26"/>
          <w:lang w:val="en-GB" w:eastAsia="en-US"/>
          <w14:ligatures w14:val="standardContextual"/>
        </w:rPr>
        <w:t>m2</w:t>
      </w:r>
      <w:proofErr w:type="gramEnd"/>
    </w:p>
    <w:p w14:paraId="4F7D3CF6"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12987FD6"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F6CFFB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Customization: </w:t>
      </w:r>
    </w:p>
    <w:p w14:paraId="139C156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White box transformation for businesses to shape their ideal work environment</w:t>
      </w:r>
    </w:p>
    <w:p w14:paraId="65EE1A82"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A7BE45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7DF4964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Flexible Leasing: </w:t>
      </w:r>
    </w:p>
    <w:p w14:paraId="2B36218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Entire building or ground -or first floor sections available for lease</w:t>
      </w:r>
    </w:p>
    <w:p w14:paraId="56B1C62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Explore More: Leasing team ready to assist with finding the perfect property from an extensive </w:t>
      </w:r>
      <w:proofErr w:type="gramStart"/>
      <w:r>
        <w:rPr>
          <w:rFonts w:ascii="AppleSystemUIFont" w:eastAsiaTheme="minorHAnsi" w:hAnsi="AppleSystemUIFont" w:cs="AppleSystemUIFont"/>
          <w:sz w:val="26"/>
          <w:szCs w:val="26"/>
          <w:lang w:val="en-GB" w:eastAsia="en-US"/>
          <w14:ligatures w14:val="standardContextual"/>
        </w:rPr>
        <w:t>portfolio</w:t>
      </w:r>
      <w:proofErr w:type="gramEnd"/>
    </w:p>
    <w:p w14:paraId="7D0BE59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C74A64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321AECF2"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Modern Office Infrastructure</w:t>
      </w:r>
    </w:p>
    <w:p w14:paraId="4E00D7E1" w14:textId="333DDEDD"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These '</w:t>
      </w:r>
      <w:r w:rsidR="00FE6338">
        <w:rPr>
          <w:rFonts w:ascii="AppleSystemUIFont" w:eastAsiaTheme="minorHAnsi" w:hAnsi="AppleSystemUIFont" w:cs="AppleSystemUIFont"/>
          <w:sz w:val="26"/>
          <w:szCs w:val="26"/>
          <w:lang w:val="en-GB" w:eastAsia="en-US"/>
          <w14:ligatures w14:val="standardContextual"/>
        </w:rPr>
        <w:t>B</w:t>
      </w:r>
      <w:r>
        <w:rPr>
          <w:rFonts w:ascii="AppleSystemUIFont" w:eastAsiaTheme="minorHAnsi" w:hAnsi="AppleSystemUIFont" w:cs="AppleSystemUIFont"/>
          <w:sz w:val="26"/>
          <w:szCs w:val="26"/>
          <w:lang w:val="en-GB" w:eastAsia="en-US"/>
          <w14:ligatures w14:val="standardContextual"/>
        </w:rPr>
        <w:t>' grade single and or double-storey office blocks come in varying sizes and feature for your convenience.</w:t>
      </w:r>
    </w:p>
    <w:p w14:paraId="1166B605"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2C61AB25"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Ground Floor:</w:t>
      </w:r>
    </w:p>
    <w:p w14:paraId="39EF6F4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Offices: &gt; 15</w:t>
      </w:r>
    </w:p>
    <w:p w14:paraId="318DB40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Boardrooms: &gt; 2</w:t>
      </w:r>
    </w:p>
    <w:p w14:paraId="2440C005"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Training Rooms: &gt; 2</w:t>
      </w:r>
    </w:p>
    <w:p w14:paraId="6313583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Open Plan Areas: &gt; 5</w:t>
      </w:r>
    </w:p>
    <w:p w14:paraId="782CB628"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Server Rooms: 1</w:t>
      </w:r>
    </w:p>
    <w:p w14:paraId="66551DDB"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Kitchens: 4 (including 2 kitchenettes)</w:t>
      </w:r>
    </w:p>
    <w:p w14:paraId="6A67480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Bathrooms: 2</w:t>
      </w:r>
    </w:p>
    <w:p w14:paraId="17431CD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04B65E5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First Floor:</w:t>
      </w:r>
    </w:p>
    <w:p w14:paraId="634D06B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Offices: &gt; 20</w:t>
      </w:r>
    </w:p>
    <w:p w14:paraId="1D078AA7"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Boardrooms: &gt; 2</w:t>
      </w:r>
    </w:p>
    <w:p w14:paraId="455ED8E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Training Rooms: &gt; 2</w:t>
      </w:r>
    </w:p>
    <w:p w14:paraId="62B4AEAC"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Open Plan Areas: &gt; 5</w:t>
      </w:r>
    </w:p>
    <w:p w14:paraId="489DEDA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Server Room: &gt; 2 (raised floors)</w:t>
      </w:r>
    </w:p>
    <w:p w14:paraId="6DB1F79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Kitchen: &gt; 2</w:t>
      </w:r>
    </w:p>
    <w:p w14:paraId="5F74BF0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Kitchenette: 1</w:t>
      </w:r>
    </w:p>
    <w:p w14:paraId="1CD1B249"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Bathrooms: 2</w:t>
      </w:r>
    </w:p>
    <w:p w14:paraId="33B15138"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34859BC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04B4D664"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Rentable Areas</w:t>
      </w:r>
    </w:p>
    <w:p w14:paraId="2891724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Office space spans 11,956 sqm, providing ample room for your business operations.</w:t>
      </w:r>
    </w:p>
    <w:p w14:paraId="6EDAC1BF"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Convenient parking options are available, including basement, covered, and open parking bays.</w:t>
      </w:r>
    </w:p>
    <w:p w14:paraId="5947AB0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2D7A1CD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0B22FE3"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Extras for Enhanced Productivity</w:t>
      </w:r>
    </w:p>
    <w:p w14:paraId="0EE3FCFF"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Enhance your business's productivity, profitability, and overall satisfaction with a range of additional services:</w:t>
      </w:r>
    </w:p>
    <w:p w14:paraId="5B6D7AD5"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Relocation of IT equipment</w:t>
      </w:r>
    </w:p>
    <w:p w14:paraId="120E201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IT network cabling</w:t>
      </w:r>
    </w:p>
    <w:p w14:paraId="42F0C1C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Reconnection of IT equipment at your new offices</w:t>
      </w:r>
    </w:p>
    <w:p w14:paraId="2945EEF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Cost-saving telephony solutions</w:t>
      </w:r>
    </w:p>
    <w:p w14:paraId="7AEC679E"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o Continued IT service support.</w:t>
      </w:r>
    </w:p>
    <w:p w14:paraId="5A5010F5"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CA76AE2"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Contact</w:t>
      </w:r>
    </w:p>
    <w:p w14:paraId="4DBC3ECF"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Secure Your Workspace in the Heart of </w:t>
      </w:r>
      <w:proofErr w:type="spellStart"/>
      <w:r>
        <w:rPr>
          <w:rFonts w:ascii="AppleSystemUIFont" w:eastAsiaTheme="minorHAnsi" w:hAnsi="AppleSystemUIFont" w:cs="AppleSystemUIFont"/>
          <w:sz w:val="26"/>
          <w:szCs w:val="26"/>
          <w:lang w:val="en-GB" w:eastAsia="en-US"/>
          <w14:ligatures w14:val="standardContextual"/>
        </w:rPr>
        <w:t>Midrand</w:t>
      </w:r>
      <w:proofErr w:type="spellEnd"/>
      <w:r>
        <w:rPr>
          <w:rFonts w:ascii="AppleSystemUIFont" w:eastAsiaTheme="minorHAnsi" w:hAnsi="AppleSystemUIFont" w:cs="AppleSystemUIFont"/>
          <w:sz w:val="26"/>
          <w:szCs w:val="26"/>
          <w:lang w:val="en-GB" w:eastAsia="en-US"/>
          <w14:ligatures w14:val="standardContextual"/>
        </w:rPr>
        <w:t>! Contact Factory Space now to discover and secure your ideal office space that harmonises with nature in this secure and picturesque business park.</w:t>
      </w:r>
    </w:p>
    <w:p w14:paraId="49C27BD1"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514DAF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C22027D"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Disclaimer </w:t>
      </w:r>
    </w:p>
    <w:p w14:paraId="4FC64270"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r>
        <w:rPr>
          <w:rFonts w:ascii="AppleSystemUIFont" w:eastAsiaTheme="minorHAnsi" w:hAnsi="AppleSystemUIFont" w:cs="AppleSystemUIFont"/>
          <w:sz w:val="26"/>
          <w:szCs w:val="26"/>
          <w:lang w:val="en-GB" w:eastAsia="en-US"/>
          <w14:ligatures w14:val="standardContextual"/>
        </w:rPr>
        <w:t xml:space="preserve">- Disclaimer: </w:t>
      </w:r>
    </w:p>
    <w:p w14:paraId="03EF920A"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roofErr w:type="gramStart"/>
      <w:r>
        <w:rPr>
          <w:rFonts w:ascii="AppleSystemUIFont" w:eastAsiaTheme="minorHAnsi" w:hAnsi="AppleSystemUIFont" w:cs="AppleSystemUIFont"/>
          <w:sz w:val="26"/>
          <w:szCs w:val="26"/>
          <w:lang w:val="en-GB" w:eastAsia="en-US"/>
          <w14:ligatures w14:val="standardContextual"/>
        </w:rPr>
        <w:t>o</w:t>
      </w:r>
      <w:proofErr w:type="gramEnd"/>
      <w:r>
        <w:rPr>
          <w:rFonts w:ascii="AppleSystemUIFont" w:eastAsiaTheme="minorHAnsi" w:hAnsi="AppleSystemUIFont" w:cs="AppleSystemUIFont"/>
          <w:sz w:val="26"/>
          <w:szCs w:val="26"/>
          <w:lang w:val="en-GB" w:eastAsia="en-US"/>
          <w14:ligatures w14:val="standardContextual"/>
        </w:rPr>
        <w:t xml:space="preserve"> Please note that all amounts are exclusive of VAT. While we strive to maintain accurate information in our listings, we do not make any express or implied warranties, representations, or assume legal liability for the accuracy, completeness, or usefulness of the information provided. We recommend that prospective purchasers and tenants verify the details independently. </w:t>
      </w:r>
    </w:p>
    <w:p w14:paraId="18C24AD3" w14:textId="77777777" w:rsidR="003524EE" w:rsidRDefault="003524EE" w:rsidP="003524EE">
      <w:pPr>
        <w:autoSpaceDE w:val="0"/>
        <w:autoSpaceDN w:val="0"/>
        <w:adjustRightInd w:val="0"/>
        <w:rPr>
          <w:rFonts w:ascii="AppleSystemUIFont" w:eastAsiaTheme="minorHAnsi" w:hAnsi="AppleSystemUIFont" w:cs="AppleSystemUIFont"/>
          <w:sz w:val="26"/>
          <w:szCs w:val="26"/>
          <w:lang w:val="en-GB" w:eastAsia="en-US"/>
          <w14:ligatures w14:val="standardContextual"/>
        </w:rPr>
      </w:pPr>
    </w:p>
    <w:p w14:paraId="45660CB0" w14:textId="70BD352D" w:rsidR="005129A1" w:rsidRPr="003524EE" w:rsidRDefault="003524EE" w:rsidP="003524EE">
      <w:r>
        <w:rPr>
          <w:rFonts w:ascii="AppleSystemUIFont" w:eastAsiaTheme="minorHAnsi" w:hAnsi="AppleSystemUIFont" w:cs="AppleSystemUIFont"/>
          <w:sz w:val="26"/>
          <w:szCs w:val="26"/>
          <w:lang w:val="en-GB" w:eastAsia="en-US"/>
          <w14:ligatures w14:val="standardContextual"/>
        </w:rPr>
        <w:t>- Deposit amounts are subject to change without prior notice.</w:t>
      </w:r>
    </w:p>
    <w:sectPr w:rsidR="005129A1" w:rsidRPr="00352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5E"/>
    <w:multiLevelType w:val="multilevel"/>
    <w:tmpl w:val="E41A7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33307"/>
    <w:multiLevelType w:val="multilevel"/>
    <w:tmpl w:val="7F8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47C8E"/>
    <w:multiLevelType w:val="multilevel"/>
    <w:tmpl w:val="29DA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57D91"/>
    <w:multiLevelType w:val="multilevel"/>
    <w:tmpl w:val="F93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32713"/>
    <w:multiLevelType w:val="multilevel"/>
    <w:tmpl w:val="7FE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95139"/>
    <w:multiLevelType w:val="multilevel"/>
    <w:tmpl w:val="880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330D4"/>
    <w:multiLevelType w:val="multilevel"/>
    <w:tmpl w:val="C55C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6650C"/>
    <w:multiLevelType w:val="multilevel"/>
    <w:tmpl w:val="701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C7349"/>
    <w:multiLevelType w:val="multilevel"/>
    <w:tmpl w:val="EEC0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359AD"/>
    <w:multiLevelType w:val="multilevel"/>
    <w:tmpl w:val="3C44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B7C28"/>
    <w:multiLevelType w:val="multilevel"/>
    <w:tmpl w:val="D37A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A62ED"/>
    <w:multiLevelType w:val="multilevel"/>
    <w:tmpl w:val="F49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F1B62"/>
    <w:multiLevelType w:val="multilevel"/>
    <w:tmpl w:val="818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632FA"/>
    <w:multiLevelType w:val="multilevel"/>
    <w:tmpl w:val="AD9A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C27F4"/>
    <w:multiLevelType w:val="hybridMultilevel"/>
    <w:tmpl w:val="5A841300"/>
    <w:lvl w:ilvl="0" w:tplc="72A479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331924">
    <w:abstractNumId w:val="3"/>
  </w:num>
  <w:num w:numId="2" w16cid:durableId="2013870351">
    <w:abstractNumId w:val="6"/>
  </w:num>
  <w:num w:numId="3" w16cid:durableId="2055957056">
    <w:abstractNumId w:val="14"/>
  </w:num>
  <w:num w:numId="4" w16cid:durableId="309990496">
    <w:abstractNumId w:val="8"/>
  </w:num>
  <w:num w:numId="5" w16cid:durableId="1713505863">
    <w:abstractNumId w:val="10"/>
  </w:num>
  <w:num w:numId="6" w16cid:durableId="1995639547">
    <w:abstractNumId w:val="13"/>
  </w:num>
  <w:num w:numId="7" w16cid:durableId="1789859495">
    <w:abstractNumId w:val="12"/>
  </w:num>
  <w:num w:numId="8" w16cid:durableId="1218052491">
    <w:abstractNumId w:val="2"/>
  </w:num>
  <w:num w:numId="9" w16cid:durableId="1722830056">
    <w:abstractNumId w:val="1"/>
  </w:num>
  <w:num w:numId="10" w16cid:durableId="691682830">
    <w:abstractNumId w:val="9"/>
  </w:num>
  <w:num w:numId="11" w16cid:durableId="1578319710">
    <w:abstractNumId w:val="11"/>
  </w:num>
  <w:num w:numId="12" w16cid:durableId="1036543134">
    <w:abstractNumId w:val="0"/>
  </w:num>
  <w:num w:numId="13" w16cid:durableId="1164008076">
    <w:abstractNumId w:val="5"/>
  </w:num>
  <w:num w:numId="14" w16cid:durableId="332223829">
    <w:abstractNumId w:val="4"/>
  </w:num>
  <w:num w:numId="15" w16cid:durableId="17476507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10"/>
    <w:rsid w:val="00134910"/>
    <w:rsid w:val="00231980"/>
    <w:rsid w:val="003524EE"/>
    <w:rsid w:val="003960D7"/>
    <w:rsid w:val="003E374E"/>
    <w:rsid w:val="00470660"/>
    <w:rsid w:val="005129A1"/>
    <w:rsid w:val="00530335"/>
    <w:rsid w:val="005A06E1"/>
    <w:rsid w:val="007E7DD4"/>
    <w:rsid w:val="00934B5D"/>
    <w:rsid w:val="009A72B8"/>
    <w:rsid w:val="00B20872"/>
    <w:rsid w:val="00B52B81"/>
    <w:rsid w:val="00B677C2"/>
    <w:rsid w:val="00C1316B"/>
    <w:rsid w:val="00CD7A40"/>
    <w:rsid w:val="00FE63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686F2F0"/>
  <w15:chartTrackingRefBased/>
  <w15:docId w15:val="{F859FBEF-344E-5649-B1BF-AAC3585B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5D"/>
    <w:rPr>
      <w:rFonts w:ascii="Times New Roman" w:eastAsia="Times New Roman" w:hAnsi="Times New Roman" w:cs="Times New Roman"/>
      <w:kern w:val="0"/>
      <w:lang w:eastAsia="en-GB"/>
      <w14:ligatures w14:val="none"/>
    </w:rPr>
  </w:style>
  <w:style w:type="paragraph" w:styleId="Heading3">
    <w:name w:val="heading 3"/>
    <w:basedOn w:val="Normal"/>
    <w:link w:val="Heading3Char"/>
    <w:uiPriority w:val="9"/>
    <w:qFormat/>
    <w:rsid w:val="003E37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910"/>
    <w:pPr>
      <w:spacing w:before="100" w:beforeAutospacing="1" w:after="100" w:afterAutospacing="1"/>
    </w:pPr>
  </w:style>
  <w:style w:type="character" w:customStyle="1" w:styleId="Heading3Char">
    <w:name w:val="Heading 3 Char"/>
    <w:basedOn w:val="DefaultParagraphFont"/>
    <w:link w:val="Heading3"/>
    <w:uiPriority w:val="9"/>
    <w:rsid w:val="003E374E"/>
    <w:rPr>
      <w:rFonts w:ascii="Times New Roman" w:eastAsia="Times New Roman" w:hAnsi="Times New Roman" w:cs="Times New Roman"/>
      <w:b/>
      <w:bCs/>
      <w:kern w:val="0"/>
      <w:sz w:val="27"/>
      <w:szCs w:val="27"/>
      <w:lang w:eastAsia="en-GB"/>
      <w14:ligatures w14:val="none"/>
    </w:rPr>
  </w:style>
  <w:style w:type="character" w:styleId="Hyperlink">
    <w:name w:val="Hyperlink"/>
    <w:basedOn w:val="DefaultParagraphFont"/>
    <w:uiPriority w:val="99"/>
    <w:unhideWhenUsed/>
    <w:rsid w:val="003E374E"/>
    <w:rPr>
      <w:color w:val="0000FF"/>
      <w:u w:val="single"/>
    </w:rPr>
  </w:style>
  <w:style w:type="character" w:styleId="Strong">
    <w:name w:val="Strong"/>
    <w:basedOn w:val="DefaultParagraphFont"/>
    <w:uiPriority w:val="22"/>
    <w:qFormat/>
    <w:rsid w:val="003E374E"/>
    <w:rPr>
      <w:b/>
      <w:bCs/>
    </w:rPr>
  </w:style>
  <w:style w:type="paragraph" w:styleId="ListParagraph">
    <w:name w:val="List Paragraph"/>
    <w:basedOn w:val="Normal"/>
    <w:uiPriority w:val="34"/>
    <w:qFormat/>
    <w:rsid w:val="00C1316B"/>
    <w:pPr>
      <w:ind w:left="720"/>
      <w:contextualSpacing/>
    </w:pPr>
  </w:style>
  <w:style w:type="character" w:styleId="UnresolvedMention">
    <w:name w:val="Unresolved Mention"/>
    <w:basedOn w:val="DefaultParagraphFont"/>
    <w:uiPriority w:val="99"/>
    <w:semiHidden/>
    <w:unhideWhenUsed/>
    <w:rsid w:val="009A7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9228">
      <w:bodyDiv w:val="1"/>
      <w:marLeft w:val="0"/>
      <w:marRight w:val="0"/>
      <w:marTop w:val="0"/>
      <w:marBottom w:val="0"/>
      <w:divBdr>
        <w:top w:val="none" w:sz="0" w:space="0" w:color="auto"/>
        <w:left w:val="none" w:sz="0" w:space="0" w:color="auto"/>
        <w:bottom w:val="none" w:sz="0" w:space="0" w:color="auto"/>
        <w:right w:val="none" w:sz="0" w:space="0" w:color="auto"/>
      </w:divBdr>
      <w:divsChild>
        <w:div w:id="637761952">
          <w:marLeft w:val="0"/>
          <w:marRight w:val="0"/>
          <w:marTop w:val="0"/>
          <w:marBottom w:val="0"/>
          <w:divBdr>
            <w:top w:val="none" w:sz="0" w:space="0" w:color="auto"/>
            <w:left w:val="none" w:sz="0" w:space="0" w:color="auto"/>
            <w:bottom w:val="none" w:sz="0" w:space="0" w:color="auto"/>
            <w:right w:val="none" w:sz="0" w:space="0" w:color="auto"/>
          </w:divBdr>
          <w:divsChild>
            <w:div w:id="587932449">
              <w:marLeft w:val="0"/>
              <w:marRight w:val="0"/>
              <w:marTop w:val="0"/>
              <w:marBottom w:val="0"/>
              <w:divBdr>
                <w:top w:val="none" w:sz="0" w:space="0" w:color="auto"/>
                <w:left w:val="none" w:sz="0" w:space="0" w:color="auto"/>
                <w:bottom w:val="none" w:sz="0" w:space="0" w:color="auto"/>
                <w:right w:val="none" w:sz="0" w:space="0" w:color="auto"/>
              </w:divBdr>
            </w:div>
            <w:div w:id="8036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0892">
      <w:bodyDiv w:val="1"/>
      <w:marLeft w:val="0"/>
      <w:marRight w:val="0"/>
      <w:marTop w:val="0"/>
      <w:marBottom w:val="0"/>
      <w:divBdr>
        <w:top w:val="none" w:sz="0" w:space="0" w:color="auto"/>
        <w:left w:val="none" w:sz="0" w:space="0" w:color="auto"/>
        <w:bottom w:val="none" w:sz="0" w:space="0" w:color="auto"/>
        <w:right w:val="none" w:sz="0" w:space="0" w:color="auto"/>
      </w:divBdr>
    </w:div>
    <w:div w:id="333995576">
      <w:bodyDiv w:val="1"/>
      <w:marLeft w:val="0"/>
      <w:marRight w:val="0"/>
      <w:marTop w:val="0"/>
      <w:marBottom w:val="0"/>
      <w:divBdr>
        <w:top w:val="none" w:sz="0" w:space="0" w:color="auto"/>
        <w:left w:val="none" w:sz="0" w:space="0" w:color="auto"/>
        <w:bottom w:val="none" w:sz="0" w:space="0" w:color="auto"/>
        <w:right w:val="none" w:sz="0" w:space="0" w:color="auto"/>
      </w:divBdr>
      <w:divsChild>
        <w:div w:id="1946882610">
          <w:marLeft w:val="0"/>
          <w:marRight w:val="0"/>
          <w:marTop w:val="0"/>
          <w:marBottom w:val="0"/>
          <w:divBdr>
            <w:top w:val="none" w:sz="0" w:space="0" w:color="auto"/>
            <w:left w:val="none" w:sz="0" w:space="0" w:color="auto"/>
            <w:bottom w:val="none" w:sz="0" w:space="0" w:color="auto"/>
            <w:right w:val="none" w:sz="0" w:space="0" w:color="auto"/>
          </w:divBdr>
          <w:divsChild>
            <w:div w:id="1820610512">
              <w:marLeft w:val="0"/>
              <w:marRight w:val="0"/>
              <w:marTop w:val="0"/>
              <w:marBottom w:val="0"/>
              <w:divBdr>
                <w:top w:val="none" w:sz="0" w:space="0" w:color="auto"/>
                <w:left w:val="none" w:sz="0" w:space="0" w:color="auto"/>
                <w:bottom w:val="none" w:sz="0" w:space="0" w:color="auto"/>
                <w:right w:val="none" w:sz="0" w:space="0" w:color="auto"/>
              </w:divBdr>
              <w:divsChild>
                <w:div w:id="2871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0662">
      <w:bodyDiv w:val="1"/>
      <w:marLeft w:val="0"/>
      <w:marRight w:val="0"/>
      <w:marTop w:val="0"/>
      <w:marBottom w:val="0"/>
      <w:divBdr>
        <w:top w:val="none" w:sz="0" w:space="0" w:color="auto"/>
        <w:left w:val="none" w:sz="0" w:space="0" w:color="auto"/>
        <w:bottom w:val="none" w:sz="0" w:space="0" w:color="auto"/>
        <w:right w:val="none" w:sz="0" w:space="0" w:color="auto"/>
      </w:divBdr>
      <w:divsChild>
        <w:div w:id="1954899689">
          <w:marLeft w:val="0"/>
          <w:marRight w:val="0"/>
          <w:marTop w:val="0"/>
          <w:marBottom w:val="0"/>
          <w:divBdr>
            <w:top w:val="none" w:sz="0" w:space="0" w:color="auto"/>
            <w:left w:val="none" w:sz="0" w:space="0" w:color="auto"/>
            <w:bottom w:val="none" w:sz="0" w:space="0" w:color="auto"/>
            <w:right w:val="none" w:sz="0" w:space="0" w:color="auto"/>
          </w:divBdr>
          <w:divsChild>
            <w:div w:id="627051066">
              <w:marLeft w:val="0"/>
              <w:marRight w:val="0"/>
              <w:marTop w:val="0"/>
              <w:marBottom w:val="0"/>
              <w:divBdr>
                <w:top w:val="none" w:sz="0" w:space="0" w:color="auto"/>
                <w:left w:val="none" w:sz="0" w:space="0" w:color="auto"/>
                <w:bottom w:val="none" w:sz="0" w:space="0" w:color="auto"/>
                <w:right w:val="none" w:sz="0" w:space="0" w:color="auto"/>
              </w:divBdr>
            </w:div>
            <w:div w:id="164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58736">
      <w:bodyDiv w:val="1"/>
      <w:marLeft w:val="0"/>
      <w:marRight w:val="0"/>
      <w:marTop w:val="0"/>
      <w:marBottom w:val="0"/>
      <w:divBdr>
        <w:top w:val="none" w:sz="0" w:space="0" w:color="auto"/>
        <w:left w:val="none" w:sz="0" w:space="0" w:color="auto"/>
        <w:bottom w:val="none" w:sz="0" w:space="0" w:color="auto"/>
        <w:right w:val="none" w:sz="0" w:space="0" w:color="auto"/>
      </w:divBdr>
      <w:divsChild>
        <w:div w:id="1458140610">
          <w:marLeft w:val="0"/>
          <w:marRight w:val="0"/>
          <w:marTop w:val="0"/>
          <w:marBottom w:val="0"/>
          <w:divBdr>
            <w:top w:val="none" w:sz="0" w:space="0" w:color="auto"/>
            <w:left w:val="none" w:sz="0" w:space="0" w:color="auto"/>
            <w:bottom w:val="none" w:sz="0" w:space="0" w:color="auto"/>
            <w:right w:val="none" w:sz="0" w:space="0" w:color="auto"/>
          </w:divBdr>
        </w:div>
        <w:div w:id="848763737">
          <w:marLeft w:val="0"/>
          <w:marRight w:val="0"/>
          <w:marTop w:val="0"/>
          <w:marBottom w:val="0"/>
          <w:divBdr>
            <w:top w:val="none" w:sz="0" w:space="0" w:color="auto"/>
            <w:left w:val="none" w:sz="0" w:space="0" w:color="auto"/>
            <w:bottom w:val="none" w:sz="0" w:space="0" w:color="auto"/>
            <w:right w:val="none" w:sz="0" w:space="0" w:color="auto"/>
          </w:divBdr>
        </w:div>
      </w:divsChild>
    </w:div>
    <w:div w:id="968824901">
      <w:bodyDiv w:val="1"/>
      <w:marLeft w:val="0"/>
      <w:marRight w:val="0"/>
      <w:marTop w:val="0"/>
      <w:marBottom w:val="0"/>
      <w:divBdr>
        <w:top w:val="none" w:sz="0" w:space="0" w:color="auto"/>
        <w:left w:val="none" w:sz="0" w:space="0" w:color="auto"/>
        <w:bottom w:val="none" w:sz="0" w:space="0" w:color="auto"/>
        <w:right w:val="none" w:sz="0" w:space="0" w:color="auto"/>
      </w:divBdr>
      <w:divsChild>
        <w:div w:id="81493806">
          <w:marLeft w:val="0"/>
          <w:marRight w:val="0"/>
          <w:marTop w:val="0"/>
          <w:marBottom w:val="0"/>
          <w:divBdr>
            <w:top w:val="none" w:sz="0" w:space="0" w:color="auto"/>
            <w:left w:val="none" w:sz="0" w:space="0" w:color="auto"/>
            <w:bottom w:val="none" w:sz="0" w:space="0" w:color="auto"/>
            <w:right w:val="none" w:sz="0" w:space="0" w:color="auto"/>
          </w:divBdr>
          <w:divsChild>
            <w:div w:id="1863278245">
              <w:marLeft w:val="0"/>
              <w:marRight w:val="0"/>
              <w:marTop w:val="0"/>
              <w:marBottom w:val="0"/>
              <w:divBdr>
                <w:top w:val="none" w:sz="0" w:space="0" w:color="auto"/>
                <w:left w:val="none" w:sz="0" w:space="0" w:color="auto"/>
                <w:bottom w:val="none" w:sz="0" w:space="0" w:color="auto"/>
                <w:right w:val="none" w:sz="0" w:space="0" w:color="auto"/>
              </w:divBdr>
              <w:divsChild>
                <w:div w:id="103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1456">
      <w:bodyDiv w:val="1"/>
      <w:marLeft w:val="0"/>
      <w:marRight w:val="0"/>
      <w:marTop w:val="0"/>
      <w:marBottom w:val="0"/>
      <w:divBdr>
        <w:top w:val="none" w:sz="0" w:space="0" w:color="auto"/>
        <w:left w:val="none" w:sz="0" w:space="0" w:color="auto"/>
        <w:bottom w:val="none" w:sz="0" w:space="0" w:color="auto"/>
        <w:right w:val="none" w:sz="0" w:space="0" w:color="auto"/>
      </w:divBdr>
      <w:divsChild>
        <w:div w:id="469593994">
          <w:marLeft w:val="0"/>
          <w:marRight w:val="0"/>
          <w:marTop w:val="0"/>
          <w:marBottom w:val="0"/>
          <w:divBdr>
            <w:top w:val="none" w:sz="0" w:space="0" w:color="auto"/>
            <w:left w:val="none" w:sz="0" w:space="0" w:color="auto"/>
            <w:bottom w:val="none" w:sz="0" w:space="0" w:color="auto"/>
            <w:right w:val="none" w:sz="0" w:space="0" w:color="auto"/>
          </w:divBdr>
        </w:div>
        <w:div w:id="1933472848">
          <w:marLeft w:val="0"/>
          <w:marRight w:val="0"/>
          <w:marTop w:val="0"/>
          <w:marBottom w:val="0"/>
          <w:divBdr>
            <w:top w:val="none" w:sz="0" w:space="0" w:color="auto"/>
            <w:left w:val="none" w:sz="0" w:space="0" w:color="auto"/>
            <w:bottom w:val="none" w:sz="0" w:space="0" w:color="auto"/>
            <w:right w:val="none" w:sz="0" w:space="0" w:color="auto"/>
          </w:divBdr>
        </w:div>
      </w:divsChild>
    </w:div>
    <w:div w:id="1563982054">
      <w:bodyDiv w:val="1"/>
      <w:marLeft w:val="0"/>
      <w:marRight w:val="0"/>
      <w:marTop w:val="0"/>
      <w:marBottom w:val="0"/>
      <w:divBdr>
        <w:top w:val="none" w:sz="0" w:space="0" w:color="auto"/>
        <w:left w:val="none" w:sz="0" w:space="0" w:color="auto"/>
        <w:bottom w:val="none" w:sz="0" w:space="0" w:color="auto"/>
        <w:right w:val="none" w:sz="0" w:space="0" w:color="auto"/>
      </w:divBdr>
    </w:div>
    <w:div w:id="1602838217">
      <w:bodyDiv w:val="1"/>
      <w:marLeft w:val="0"/>
      <w:marRight w:val="0"/>
      <w:marTop w:val="0"/>
      <w:marBottom w:val="0"/>
      <w:divBdr>
        <w:top w:val="none" w:sz="0" w:space="0" w:color="auto"/>
        <w:left w:val="none" w:sz="0" w:space="0" w:color="auto"/>
        <w:bottom w:val="none" w:sz="0" w:space="0" w:color="auto"/>
        <w:right w:val="none" w:sz="0" w:space="0" w:color="auto"/>
      </w:divBdr>
      <w:divsChild>
        <w:div w:id="697388598">
          <w:marLeft w:val="0"/>
          <w:marRight w:val="0"/>
          <w:marTop w:val="0"/>
          <w:marBottom w:val="0"/>
          <w:divBdr>
            <w:top w:val="none" w:sz="0" w:space="0" w:color="auto"/>
            <w:left w:val="none" w:sz="0" w:space="0" w:color="auto"/>
            <w:bottom w:val="none" w:sz="0" w:space="0" w:color="auto"/>
            <w:right w:val="none" w:sz="0" w:space="0" w:color="auto"/>
          </w:divBdr>
        </w:div>
        <w:div w:id="1755397660">
          <w:marLeft w:val="0"/>
          <w:marRight w:val="0"/>
          <w:marTop w:val="0"/>
          <w:marBottom w:val="0"/>
          <w:divBdr>
            <w:top w:val="none" w:sz="0" w:space="0" w:color="auto"/>
            <w:left w:val="none" w:sz="0" w:space="0" w:color="auto"/>
            <w:bottom w:val="none" w:sz="0" w:space="0" w:color="auto"/>
            <w:right w:val="none" w:sz="0" w:space="0" w:color="auto"/>
          </w:divBdr>
          <w:divsChild>
            <w:div w:id="1698503745">
              <w:marLeft w:val="0"/>
              <w:marRight w:val="0"/>
              <w:marTop w:val="0"/>
              <w:marBottom w:val="0"/>
              <w:divBdr>
                <w:top w:val="none" w:sz="0" w:space="0" w:color="auto"/>
                <w:left w:val="none" w:sz="0" w:space="0" w:color="auto"/>
                <w:bottom w:val="none" w:sz="0" w:space="0" w:color="auto"/>
                <w:right w:val="none" w:sz="0" w:space="0" w:color="auto"/>
              </w:divBdr>
              <w:divsChild>
                <w:div w:id="78721833">
                  <w:marLeft w:val="0"/>
                  <w:marRight w:val="0"/>
                  <w:marTop w:val="0"/>
                  <w:marBottom w:val="0"/>
                  <w:divBdr>
                    <w:top w:val="none" w:sz="0" w:space="0" w:color="auto"/>
                    <w:left w:val="none" w:sz="0" w:space="0" w:color="auto"/>
                    <w:bottom w:val="none" w:sz="0" w:space="0" w:color="auto"/>
                    <w:right w:val="none" w:sz="0" w:space="0" w:color="auto"/>
                  </w:divBdr>
                </w:div>
                <w:div w:id="534924960">
                  <w:marLeft w:val="0"/>
                  <w:marRight w:val="0"/>
                  <w:marTop w:val="0"/>
                  <w:marBottom w:val="0"/>
                  <w:divBdr>
                    <w:top w:val="none" w:sz="0" w:space="0" w:color="auto"/>
                    <w:left w:val="none" w:sz="0" w:space="0" w:color="auto"/>
                    <w:bottom w:val="none" w:sz="0" w:space="0" w:color="auto"/>
                    <w:right w:val="none" w:sz="0" w:space="0" w:color="auto"/>
                  </w:divBdr>
                  <w:divsChild>
                    <w:div w:id="13253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56744">
      <w:bodyDiv w:val="1"/>
      <w:marLeft w:val="0"/>
      <w:marRight w:val="0"/>
      <w:marTop w:val="0"/>
      <w:marBottom w:val="0"/>
      <w:divBdr>
        <w:top w:val="none" w:sz="0" w:space="0" w:color="auto"/>
        <w:left w:val="none" w:sz="0" w:space="0" w:color="auto"/>
        <w:bottom w:val="none" w:sz="0" w:space="0" w:color="auto"/>
        <w:right w:val="none" w:sz="0" w:space="0" w:color="auto"/>
      </w:divBdr>
    </w:div>
    <w:div w:id="2019237660">
      <w:bodyDiv w:val="1"/>
      <w:marLeft w:val="0"/>
      <w:marRight w:val="0"/>
      <w:marTop w:val="0"/>
      <w:marBottom w:val="0"/>
      <w:divBdr>
        <w:top w:val="none" w:sz="0" w:space="0" w:color="auto"/>
        <w:left w:val="none" w:sz="0" w:space="0" w:color="auto"/>
        <w:bottom w:val="none" w:sz="0" w:space="0" w:color="auto"/>
        <w:right w:val="none" w:sz="0" w:space="0" w:color="auto"/>
      </w:divBdr>
      <w:divsChild>
        <w:div w:id="2090226930">
          <w:marLeft w:val="0"/>
          <w:marRight w:val="0"/>
          <w:marTop w:val="0"/>
          <w:marBottom w:val="0"/>
          <w:divBdr>
            <w:top w:val="none" w:sz="0" w:space="0" w:color="auto"/>
            <w:left w:val="none" w:sz="0" w:space="0" w:color="auto"/>
            <w:bottom w:val="none" w:sz="0" w:space="0" w:color="auto"/>
            <w:right w:val="none" w:sz="0" w:space="0" w:color="auto"/>
          </w:divBdr>
          <w:divsChild>
            <w:div w:id="1813712380">
              <w:marLeft w:val="0"/>
              <w:marRight w:val="0"/>
              <w:marTop w:val="0"/>
              <w:marBottom w:val="0"/>
              <w:divBdr>
                <w:top w:val="none" w:sz="0" w:space="0" w:color="auto"/>
                <w:left w:val="none" w:sz="0" w:space="0" w:color="auto"/>
                <w:bottom w:val="none" w:sz="0" w:space="0" w:color="auto"/>
                <w:right w:val="none" w:sz="0" w:space="0" w:color="auto"/>
              </w:divBdr>
              <w:divsChild>
                <w:div w:id="3395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 Kock</dc:creator>
  <cp:keywords/>
  <dc:description/>
  <cp:lastModifiedBy>Chris de Kock</cp:lastModifiedBy>
  <cp:revision>3</cp:revision>
  <dcterms:created xsi:type="dcterms:W3CDTF">2023-11-30T07:39:00Z</dcterms:created>
  <dcterms:modified xsi:type="dcterms:W3CDTF">2023-11-30T08:08:00Z</dcterms:modified>
</cp:coreProperties>
</file>